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54F0" w:rsidRPr="007E54F0" w:rsidRDefault="007E54F0" w:rsidP="007E54F0">
      <w:pPr>
        <w:shd w:val="clear" w:color="auto" w:fill="FFFFFF"/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44"/>
          <w:szCs w:val="44"/>
          <w:u w:val="single"/>
        </w:rPr>
      </w:pPr>
      <w:r w:rsidRPr="007E54F0">
        <w:rPr>
          <w:rFonts w:ascii="Segoe UI" w:eastAsia="Times New Roman" w:hAnsi="Segoe UI" w:cs="Segoe UI"/>
          <w:b/>
          <w:bCs/>
          <w:color w:val="24292E"/>
          <w:sz w:val="44"/>
          <w:szCs w:val="44"/>
          <w:u w:val="single"/>
        </w:rPr>
        <w:t xml:space="preserve">Download </w:t>
      </w:r>
      <w:r w:rsidRPr="007E54F0">
        <w:rPr>
          <w:rFonts w:ascii="Segoe UI" w:eastAsia="Times New Roman" w:hAnsi="Segoe UI" w:cs="Segoe UI"/>
          <w:b/>
          <w:bCs/>
          <w:color w:val="24292E"/>
          <w:sz w:val="44"/>
          <w:szCs w:val="44"/>
          <w:u w:val="single"/>
        </w:rPr>
        <w:t>Xampp Server</w:t>
      </w:r>
    </w:p>
    <w:p w:rsidR="007E54F0" w:rsidRDefault="007E54F0" w:rsidP="007E54F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 w:rsidRPr="007E54F0">
        <w:rPr>
          <w:rFonts w:ascii="Segoe UI" w:eastAsia="Times New Roman" w:hAnsi="Segoe UI" w:cs="Segoe UI"/>
          <w:color w:val="24292E"/>
          <w:sz w:val="21"/>
          <w:szCs w:val="21"/>
        </w:rPr>
        <w:t xml:space="preserve">XAMPP: Helps web developer create a local web server for texting and deployment. </w:t>
      </w:r>
    </w:p>
    <w:p w:rsidR="007E54F0" w:rsidRDefault="007E54F0" w:rsidP="007E54F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  <w:rtl/>
        </w:rPr>
      </w:pPr>
      <w:r>
        <w:rPr>
          <w:rFonts w:ascii="Segoe UI" w:eastAsia="Times New Roman" w:hAnsi="Segoe UI" w:cs="Segoe UI" w:hint="cs"/>
          <w:color w:val="24292E"/>
          <w:sz w:val="21"/>
          <w:szCs w:val="21"/>
          <w:rtl/>
        </w:rPr>
        <w:t xml:space="preserve">عبارة عن سيرفر </w:t>
      </w:r>
      <w:r w:rsidRPr="007E54F0">
        <w:rPr>
          <w:rFonts w:ascii="Segoe UI" w:eastAsia="Times New Roman" w:hAnsi="Segoe UI" w:cs="Segoe UI"/>
          <w:color w:val="24292E"/>
          <w:sz w:val="21"/>
          <w:szCs w:val="21"/>
          <w:rtl/>
        </w:rPr>
        <w:t xml:space="preserve">محلي يمكن تحميله على الجهاز الشخصي لعميلة اختبار صفحات الويب </w:t>
      </w:r>
      <w:r w:rsidRPr="007E54F0">
        <w:rPr>
          <w:rFonts w:ascii="Segoe UI" w:eastAsia="Times New Roman" w:hAnsi="Segoe UI" w:cs="Segoe UI" w:hint="cs"/>
          <w:color w:val="24292E"/>
          <w:sz w:val="21"/>
          <w:szCs w:val="21"/>
          <w:rtl/>
        </w:rPr>
        <w:t>المطورة</w:t>
      </w:r>
      <w:r w:rsidRPr="007E54F0">
        <w:rPr>
          <w:rFonts w:ascii="Segoe UI" w:eastAsia="Times New Roman" w:hAnsi="Segoe UI" w:cs="Segoe UI"/>
          <w:color w:val="24292E"/>
          <w:sz w:val="21"/>
          <w:szCs w:val="21"/>
          <w:rtl/>
        </w:rPr>
        <w:t xml:space="preserve"> </w:t>
      </w:r>
      <w:r w:rsidRPr="007E54F0">
        <w:rPr>
          <w:rFonts w:ascii="Segoe UI" w:eastAsia="Times New Roman" w:hAnsi="Segoe UI" w:cs="Segoe UI" w:hint="cs"/>
          <w:color w:val="24292E"/>
          <w:sz w:val="21"/>
          <w:szCs w:val="21"/>
          <w:rtl/>
        </w:rPr>
        <w:t>ونشرها</w:t>
      </w:r>
      <w:r>
        <w:rPr>
          <w:rFonts w:ascii="Segoe UI" w:eastAsia="Times New Roman" w:hAnsi="Segoe UI" w:cs="Segoe UI" w:hint="cs"/>
          <w:color w:val="24292E"/>
          <w:sz w:val="21"/>
          <w:szCs w:val="21"/>
          <w:rtl/>
        </w:rPr>
        <w:t>.</w:t>
      </w:r>
    </w:p>
    <w:p w:rsidR="007E54F0" w:rsidRDefault="007E54F0" w:rsidP="007E54F0">
      <w:pPr>
        <w:shd w:val="clear" w:color="auto" w:fill="FFFFFF"/>
        <w:spacing w:after="0" w:line="240" w:lineRule="auto"/>
        <w:rPr>
          <w:rFonts w:ascii="Segoe UI" w:eastAsia="Times New Roman" w:hAnsi="Segoe UI" w:cs="Segoe UI" w:hint="cs"/>
          <w:color w:val="24292E"/>
          <w:sz w:val="21"/>
          <w:szCs w:val="21"/>
        </w:rPr>
      </w:pPr>
    </w:p>
    <w:p w:rsidR="007E54F0" w:rsidRDefault="007E54F0" w:rsidP="007E54F0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 w:rsidRPr="007E54F0">
        <w:rPr>
          <w:rFonts w:ascii="Segoe UI" w:eastAsia="Times New Roman" w:hAnsi="Segoe UI" w:cs="Segoe UI"/>
          <w:color w:val="24292E"/>
          <w:sz w:val="21"/>
          <w:szCs w:val="21"/>
        </w:rPr>
        <w:t>Download from website: </w:t>
      </w:r>
      <w:hyperlink r:id="rId5" w:history="1">
        <w:r w:rsidRPr="007E54F0">
          <w:rPr>
            <w:rFonts w:ascii="Segoe UI" w:eastAsia="Times New Roman" w:hAnsi="Segoe UI" w:cs="Segoe UI"/>
            <w:color w:val="0366D6"/>
            <w:sz w:val="21"/>
            <w:szCs w:val="21"/>
            <w:u w:val="single"/>
          </w:rPr>
          <w:t>https://www.apachefriends.org/download.html</w:t>
        </w:r>
      </w:hyperlink>
    </w:p>
    <w:p w:rsidR="007E54F0" w:rsidRDefault="007E54F0" w:rsidP="007E54F0">
      <w:pPr>
        <w:shd w:val="clear" w:color="auto" w:fill="FFFFFF"/>
        <w:spacing w:after="0" w:line="240" w:lineRule="auto"/>
        <w:jc w:val="right"/>
        <w:rPr>
          <w:rFonts w:ascii="Segoe UI" w:eastAsia="Times New Roman" w:hAnsi="Segoe UI" w:cs="Segoe UI"/>
          <w:color w:val="24292E"/>
          <w:sz w:val="21"/>
          <w:szCs w:val="21"/>
          <w:rtl/>
        </w:rPr>
      </w:pPr>
      <w:r w:rsidRPr="007E54F0">
        <w:rPr>
          <w:rFonts w:ascii="Segoe UI" w:eastAsia="Times New Roman" w:hAnsi="Segoe UI" w:cs="Segoe UI"/>
          <w:color w:val="24292E"/>
          <w:sz w:val="21"/>
          <w:szCs w:val="21"/>
          <w:rtl/>
        </w:rPr>
        <w:t>اعلاه من خلال اختيار نوع نظام التشغيل المراد التحميل علي</w:t>
      </w:r>
      <w:r>
        <w:rPr>
          <w:rFonts w:ascii="Segoe UI" w:eastAsia="Times New Roman" w:hAnsi="Segoe UI" w:cs="Segoe UI" w:hint="cs"/>
          <w:color w:val="24292E"/>
          <w:sz w:val="21"/>
          <w:szCs w:val="21"/>
          <w:rtl/>
        </w:rPr>
        <w:t>ه</w:t>
      </w:r>
    </w:p>
    <w:p w:rsidR="007E54F0" w:rsidRDefault="007E54F0" w:rsidP="007E54F0">
      <w:pPr>
        <w:shd w:val="clear" w:color="auto" w:fill="FFFFFF"/>
        <w:spacing w:after="0" w:line="240" w:lineRule="auto"/>
        <w:jc w:val="right"/>
        <w:rPr>
          <w:rFonts w:ascii="Segoe UI" w:eastAsia="Times New Roman" w:hAnsi="Segoe UI" w:cs="Segoe UI"/>
          <w:color w:val="24292E"/>
          <w:sz w:val="21"/>
          <w:szCs w:val="21"/>
          <w:rtl/>
        </w:rPr>
      </w:pPr>
    </w:p>
    <w:p w:rsidR="007E54F0" w:rsidRDefault="007E54F0" w:rsidP="007E54F0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  <w:r>
        <w:rPr>
          <w:noProof/>
        </w:rPr>
        <w:drawing>
          <wp:inline distT="0" distB="0" distL="0" distR="0" wp14:anchorId="48C532B3" wp14:editId="5F31583D">
            <wp:extent cx="3473450" cy="2229371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756" t="9497" r="24894"/>
                    <a:stretch/>
                  </pic:blipFill>
                  <pic:spPr bwMode="auto">
                    <a:xfrm>
                      <a:off x="0" y="0"/>
                      <a:ext cx="3501705" cy="224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3CC" w:rsidRDefault="003063CC" w:rsidP="007E54F0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3063CC" w:rsidRPr="007E54F0" w:rsidRDefault="003063CC" w:rsidP="007E54F0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 w:hint="cs"/>
          <w:color w:val="24292E"/>
          <w:sz w:val="21"/>
          <w:szCs w:val="21"/>
        </w:rPr>
      </w:pPr>
    </w:p>
    <w:p w:rsidR="007E54F0" w:rsidRDefault="007E54F0" w:rsidP="00D23AAC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 w:rsidRPr="007E54F0">
        <w:rPr>
          <w:rFonts w:ascii="Segoe UI" w:eastAsia="Times New Roman" w:hAnsi="Segoe UI" w:cs="Segoe UI"/>
          <w:color w:val="24292E"/>
          <w:sz w:val="21"/>
          <w:szCs w:val="21"/>
        </w:rPr>
        <w:t xml:space="preserve"> Click on downloaded executable file </w:t>
      </w:r>
      <w:r w:rsidRPr="007E54F0">
        <w:rPr>
          <w:rFonts w:ascii="Segoe UI" w:eastAsia="Times New Roman" w:hAnsi="Segoe UI" w:cs="Segoe UI"/>
          <w:color w:val="24292E"/>
          <w:sz w:val="21"/>
          <w:szCs w:val="21"/>
          <w:rtl/>
        </w:rPr>
        <w:t xml:space="preserve">النقر على الملف المحمل و نتابع عملية التحميل </w:t>
      </w:r>
    </w:p>
    <w:p w:rsidR="003063CC" w:rsidRDefault="003063CC" w:rsidP="003063CC">
      <w:pPr>
        <w:pStyle w:val="a4"/>
        <w:shd w:val="clear" w:color="auto" w:fill="FFFFFF"/>
        <w:spacing w:after="0" w:line="240" w:lineRule="auto"/>
        <w:ind w:left="785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7E54F0" w:rsidRDefault="007E54F0" w:rsidP="007E54F0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  <w:r>
        <w:rPr>
          <w:noProof/>
        </w:rPr>
        <w:drawing>
          <wp:inline distT="0" distB="0" distL="0" distR="0" wp14:anchorId="5B245841" wp14:editId="70302269">
            <wp:extent cx="2971800" cy="2530572"/>
            <wp:effectExtent l="0" t="0" r="0" b="3175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851" t="31149" r="10683" b="31814"/>
                    <a:stretch/>
                  </pic:blipFill>
                  <pic:spPr bwMode="auto">
                    <a:xfrm>
                      <a:off x="0" y="0"/>
                      <a:ext cx="2985454" cy="254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3CC" w:rsidRDefault="003063CC" w:rsidP="007E54F0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3063CC" w:rsidRDefault="003063CC" w:rsidP="007E54F0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3063CC" w:rsidRDefault="003063CC" w:rsidP="007E54F0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3063CC" w:rsidRDefault="003063CC" w:rsidP="007E54F0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3063CC" w:rsidRPr="007E54F0" w:rsidRDefault="003063CC" w:rsidP="007E54F0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7E54F0" w:rsidRDefault="007E54F0" w:rsidP="00D23AAC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 w:rsidRPr="007E54F0">
        <w:rPr>
          <w:rFonts w:ascii="Segoe UI" w:eastAsia="Times New Roman" w:hAnsi="Segoe UI" w:cs="Segoe UI"/>
          <w:color w:val="24292E"/>
          <w:sz w:val="21"/>
          <w:szCs w:val="21"/>
        </w:rPr>
        <w:lastRenderedPageBreak/>
        <w:t xml:space="preserve"> Click start button for both Apatch</w:t>
      </w:r>
      <w:r>
        <w:rPr>
          <w:rFonts w:ascii="Segoe UI" w:eastAsia="Times New Roman" w:hAnsi="Segoe UI" w:cs="Segoe UI"/>
          <w:color w:val="24292E"/>
          <w:sz w:val="21"/>
          <w:szCs w:val="21"/>
        </w:rPr>
        <w:t>e</w:t>
      </w:r>
      <w:r w:rsidRPr="007E54F0">
        <w:rPr>
          <w:rFonts w:ascii="Segoe UI" w:eastAsia="Times New Roman" w:hAnsi="Segoe UI" w:cs="Segoe UI"/>
          <w:color w:val="24292E"/>
          <w:sz w:val="21"/>
          <w:szCs w:val="21"/>
        </w:rPr>
        <w:t xml:space="preserve"> and MySQL </w:t>
      </w:r>
      <w:r w:rsidRPr="007E54F0">
        <w:rPr>
          <w:rFonts w:ascii="Segoe UI" w:eastAsia="Times New Roman" w:hAnsi="Segoe UI" w:cs="Segoe UI"/>
          <w:color w:val="24292E"/>
          <w:sz w:val="21"/>
          <w:szCs w:val="21"/>
          <w:rtl/>
        </w:rPr>
        <w:t>النقر على زر بدأ لكل من</w:t>
      </w:r>
      <w:r w:rsidRPr="007E54F0">
        <w:rPr>
          <w:rFonts w:ascii="Segoe UI" w:eastAsia="Times New Roman" w:hAnsi="Segoe UI" w:cs="Segoe UI"/>
          <w:color w:val="24292E"/>
          <w:sz w:val="21"/>
          <w:szCs w:val="21"/>
        </w:rPr>
        <w:t xml:space="preserve"> Apatche and MySQL</w:t>
      </w:r>
    </w:p>
    <w:p w:rsidR="007E54F0" w:rsidRDefault="007E54F0" w:rsidP="007E54F0">
      <w:pPr>
        <w:pStyle w:val="a4"/>
        <w:shd w:val="clear" w:color="auto" w:fill="FFFFFF"/>
        <w:spacing w:after="0" w:line="240" w:lineRule="auto"/>
        <w:ind w:left="785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7E54F0" w:rsidRDefault="007E54F0" w:rsidP="007E54F0">
      <w:pPr>
        <w:pStyle w:val="a4"/>
        <w:shd w:val="clear" w:color="auto" w:fill="FFFFFF"/>
        <w:spacing w:after="0" w:line="240" w:lineRule="auto"/>
        <w:ind w:left="785"/>
        <w:rPr>
          <w:noProof/>
        </w:rPr>
      </w:pPr>
    </w:p>
    <w:p w:rsidR="007E54F0" w:rsidRDefault="007E54F0" w:rsidP="007E54F0">
      <w:pPr>
        <w:pStyle w:val="a4"/>
        <w:shd w:val="clear" w:color="auto" w:fill="FFFFFF"/>
        <w:spacing w:after="0" w:line="240" w:lineRule="auto"/>
        <w:ind w:left="785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  <w:r>
        <w:rPr>
          <w:noProof/>
        </w:rPr>
        <w:drawing>
          <wp:inline distT="0" distB="0" distL="0" distR="0" wp14:anchorId="4DA04F96" wp14:editId="452AE8C7">
            <wp:extent cx="3136900" cy="2023806"/>
            <wp:effectExtent l="0" t="0" r="6350" b="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667" t="30959" r="21902" b="27255"/>
                    <a:stretch/>
                  </pic:blipFill>
                  <pic:spPr bwMode="auto">
                    <a:xfrm>
                      <a:off x="0" y="0"/>
                      <a:ext cx="3182687" cy="205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3CC" w:rsidRDefault="003063CC" w:rsidP="007E54F0">
      <w:pPr>
        <w:pStyle w:val="a4"/>
        <w:shd w:val="clear" w:color="auto" w:fill="FFFFFF"/>
        <w:spacing w:after="0" w:line="240" w:lineRule="auto"/>
        <w:ind w:left="785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3063CC" w:rsidRDefault="007E54F0" w:rsidP="00D23AAC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 w:rsidRPr="007E54F0">
        <w:rPr>
          <w:rFonts w:ascii="Segoe UI" w:eastAsia="Times New Roman" w:hAnsi="Segoe UI" w:cs="Segoe UI"/>
          <w:color w:val="24292E"/>
          <w:sz w:val="21"/>
          <w:szCs w:val="21"/>
        </w:rPr>
        <w:t xml:space="preserve"> If the port for both Apatche and MySQL are busy you can change the port number through config button.</w:t>
      </w:r>
    </w:p>
    <w:p w:rsidR="003063CC" w:rsidRDefault="003063CC" w:rsidP="003063CC">
      <w:pPr>
        <w:pStyle w:val="a4"/>
        <w:shd w:val="clear" w:color="auto" w:fill="FFFFFF"/>
        <w:spacing w:after="0" w:line="240" w:lineRule="auto"/>
        <w:ind w:left="785"/>
        <w:jc w:val="right"/>
        <w:rPr>
          <w:rFonts w:ascii="Segoe UI" w:eastAsia="Times New Roman" w:hAnsi="Segoe UI" w:cs="Segoe UI"/>
          <w:color w:val="24292E"/>
          <w:sz w:val="21"/>
          <w:szCs w:val="21"/>
        </w:rPr>
      </w:pPr>
      <w:r>
        <w:rPr>
          <w:rFonts w:ascii="Segoe UI" w:eastAsia="Times New Roman" w:hAnsi="Segoe UI" w:cs="Segoe UI" w:hint="cs"/>
          <w:color w:val="24292E"/>
          <w:sz w:val="21"/>
          <w:szCs w:val="21"/>
          <w:rtl/>
        </w:rPr>
        <w:t xml:space="preserve">مستخدم من قبل تطبيقات أخرى فانه يمكن تغيره من خلى زر التهيئة </w:t>
      </w:r>
      <w:r w:rsidRPr="007E54F0">
        <w:rPr>
          <w:rFonts w:ascii="Segoe UI" w:eastAsia="Times New Roman" w:hAnsi="Segoe UI" w:cs="Segoe UI"/>
          <w:color w:val="24292E"/>
          <w:sz w:val="21"/>
          <w:szCs w:val="21"/>
        </w:rPr>
        <w:t>Apatche</w:t>
      </w:r>
      <w:r w:rsidR="007E54F0" w:rsidRPr="007E54F0">
        <w:rPr>
          <w:rFonts w:ascii="Segoe UI" w:eastAsia="Times New Roman" w:hAnsi="Segoe UI" w:cs="Segoe UI"/>
          <w:color w:val="24292E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color w:val="24292E"/>
          <w:sz w:val="21"/>
          <w:szCs w:val="21"/>
        </w:rPr>
        <w:t>or</w:t>
      </w:r>
      <w:r w:rsidR="007E54F0" w:rsidRPr="007E54F0">
        <w:rPr>
          <w:rFonts w:ascii="Segoe UI" w:eastAsia="Times New Roman" w:hAnsi="Segoe UI" w:cs="Segoe UI"/>
          <w:color w:val="24292E"/>
          <w:sz w:val="21"/>
          <w:szCs w:val="21"/>
        </w:rPr>
        <w:t xml:space="preserve"> MySQL</w:t>
      </w:r>
      <w:r>
        <w:rPr>
          <w:rFonts w:ascii="Segoe UI" w:eastAsia="Times New Roman" w:hAnsi="Segoe UI" w:cs="Segoe UI" w:hint="cs"/>
          <w:color w:val="24292E"/>
          <w:sz w:val="21"/>
          <w:szCs w:val="21"/>
          <w:rtl/>
        </w:rPr>
        <w:t xml:space="preserve">في حالة ان </w:t>
      </w:r>
    </w:p>
    <w:p w:rsidR="003063CC" w:rsidRDefault="003063CC" w:rsidP="003063CC">
      <w:pPr>
        <w:pStyle w:val="a4"/>
        <w:shd w:val="clear" w:color="auto" w:fill="FFFFFF"/>
        <w:spacing w:after="0" w:line="240" w:lineRule="auto"/>
        <w:ind w:left="785"/>
        <w:jc w:val="right"/>
        <w:rPr>
          <w:noProof/>
        </w:rPr>
      </w:pPr>
    </w:p>
    <w:p w:rsidR="007E54F0" w:rsidRDefault="003063CC" w:rsidP="003063CC">
      <w:pPr>
        <w:pStyle w:val="a4"/>
        <w:shd w:val="clear" w:color="auto" w:fill="FFFFFF"/>
        <w:spacing w:after="0" w:line="240" w:lineRule="auto"/>
        <w:ind w:left="785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  <w:r>
        <w:rPr>
          <w:noProof/>
        </w:rPr>
        <w:drawing>
          <wp:inline distT="0" distB="0" distL="0" distR="0" wp14:anchorId="09909429" wp14:editId="30976ED2">
            <wp:extent cx="3651250" cy="2241829"/>
            <wp:effectExtent l="0" t="0" r="6350" b="635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919" t="27730" r="17842" b="27256"/>
                    <a:stretch/>
                  </pic:blipFill>
                  <pic:spPr bwMode="auto">
                    <a:xfrm>
                      <a:off x="0" y="0"/>
                      <a:ext cx="3677778" cy="225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3CC" w:rsidRDefault="003063CC" w:rsidP="003063CC">
      <w:pPr>
        <w:pStyle w:val="a4"/>
        <w:shd w:val="clear" w:color="auto" w:fill="FFFFFF"/>
        <w:spacing w:after="0" w:line="240" w:lineRule="auto"/>
        <w:ind w:left="785"/>
        <w:jc w:val="center"/>
        <w:rPr>
          <w:rFonts w:ascii="Segoe UI" w:eastAsia="Times New Roman" w:hAnsi="Segoe UI" w:cs="Segoe UI"/>
          <w:color w:val="24292E"/>
          <w:sz w:val="21"/>
          <w:szCs w:val="21"/>
        </w:rPr>
      </w:pPr>
    </w:p>
    <w:p w:rsidR="003063CC" w:rsidRDefault="003063CC" w:rsidP="003063CC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>
        <w:rPr>
          <w:rFonts w:ascii="Segoe UI" w:eastAsia="Times New Roman" w:hAnsi="Segoe UI" w:cs="Segoe UI"/>
          <w:color w:val="24292E"/>
          <w:sz w:val="21"/>
          <w:szCs w:val="21"/>
        </w:rPr>
        <w:t>Change port number in two position and save the change then press start.</w:t>
      </w:r>
    </w:p>
    <w:p w:rsidR="003063CC" w:rsidRDefault="003063CC" w:rsidP="003063CC">
      <w:pPr>
        <w:pStyle w:val="a4"/>
        <w:shd w:val="clear" w:color="auto" w:fill="FFFFFF"/>
        <w:spacing w:after="0" w:line="240" w:lineRule="auto"/>
        <w:ind w:left="785"/>
        <w:jc w:val="right"/>
        <w:rPr>
          <w:rFonts w:ascii="Segoe UI" w:eastAsia="Times New Roman" w:hAnsi="Segoe UI" w:cs="Segoe UI"/>
          <w:color w:val="24292E"/>
          <w:sz w:val="21"/>
          <w:szCs w:val="21"/>
          <w:rtl/>
        </w:rPr>
      </w:pPr>
      <w:r>
        <w:rPr>
          <w:rFonts w:ascii="Segoe UI" w:eastAsia="Times New Roman" w:hAnsi="Segoe UI" w:cs="Segoe UI" w:hint="cs"/>
          <w:color w:val="24292E"/>
          <w:sz w:val="21"/>
          <w:szCs w:val="21"/>
          <w:rtl/>
        </w:rPr>
        <w:t>يتم تغير النفذ في موضعين ومن ثم حفظ التغير ومن ثم الضغط على بدأ.</w:t>
      </w:r>
    </w:p>
    <w:p w:rsidR="003063CC" w:rsidRPr="007E54F0" w:rsidRDefault="003063CC" w:rsidP="003063CC">
      <w:pPr>
        <w:pStyle w:val="a4"/>
        <w:shd w:val="clear" w:color="auto" w:fill="FFFFFF"/>
        <w:spacing w:after="0" w:line="240" w:lineRule="auto"/>
        <w:ind w:left="785"/>
        <w:jc w:val="center"/>
        <w:rPr>
          <w:rFonts w:ascii="Segoe UI" w:eastAsia="Times New Roman" w:hAnsi="Segoe UI" w:cs="Segoe UI" w:hint="cs"/>
          <w:color w:val="24292E"/>
          <w:sz w:val="21"/>
          <w:szCs w:val="21"/>
          <w:rtl/>
        </w:rPr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1816100</wp:posOffset>
                </wp:positionH>
                <wp:positionV relativeFrom="paragraph">
                  <wp:posOffset>864870</wp:posOffset>
                </wp:positionV>
                <wp:extent cx="711200" cy="171450"/>
                <wp:effectExtent l="19050" t="19050" r="12700" b="19050"/>
                <wp:wrapNone/>
                <wp:docPr id="6" name="مستطيل: زوايا مستديرة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3F699C" id="مستطيل: زوايا مستديرة 6" o:spid="_x0000_s1026" style="position:absolute;left:0;text-align:left;margin-left:143pt;margin-top:68.1pt;width:56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" filled="f" strokecolor="red" strokeweight="2.25pt">
                <v:stroke joinstyle="miter"/>
              </v:roundrect>
            </w:pict>
          </mc:Fallback>
        </mc:AlternateContent>
      </w:r>
      <w:bookmarkEnd w:id="0"/>
      <w:r>
        <w:rPr>
          <w:noProof/>
        </w:rPr>
        <w:drawing>
          <wp:inline distT="0" distB="0" distL="0" distR="0" wp14:anchorId="6EC28A32" wp14:editId="7190FCBC">
            <wp:extent cx="3257550" cy="1752600"/>
            <wp:effectExtent l="0" t="0" r="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286" t="20513" r="22863" b="27066"/>
                    <a:stretch/>
                  </pic:blipFill>
                  <pic:spPr bwMode="auto">
                    <a:xfrm>
                      <a:off x="0" y="0"/>
                      <a:ext cx="325755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561" w:rsidRPr="007E54F0" w:rsidRDefault="00467561" w:rsidP="007E54F0"/>
    <w:sectPr w:rsidR="00467561" w:rsidRPr="007E54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AF1B6A"/>
    <w:multiLevelType w:val="hybridMultilevel"/>
    <w:tmpl w:val="570A7E64"/>
    <w:lvl w:ilvl="0" w:tplc="910ACEDC">
      <w:start w:val="1"/>
      <w:numFmt w:val="decimal"/>
      <w:lvlText w:val="%1-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4F0"/>
    <w:rsid w:val="003063CC"/>
    <w:rsid w:val="00467561"/>
    <w:rsid w:val="007E54F0"/>
    <w:rsid w:val="00F25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8A5031"/>
  <w15:chartTrackingRefBased/>
  <w15:docId w15:val="{4382DA4F-5EAA-46E7-8761-FFFE96506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Char"/>
    <w:uiPriority w:val="9"/>
    <w:qFormat/>
    <w:rsid w:val="007E54F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عنوان 3 Char"/>
    <w:basedOn w:val="a0"/>
    <w:link w:val="3"/>
    <w:uiPriority w:val="9"/>
    <w:rsid w:val="007E54F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pl-1">
    <w:name w:val="pl-1"/>
    <w:basedOn w:val="a0"/>
    <w:rsid w:val="007E54F0"/>
  </w:style>
  <w:style w:type="paragraph" w:styleId="a3">
    <w:name w:val="Normal (Web)"/>
    <w:basedOn w:val="a"/>
    <w:uiPriority w:val="99"/>
    <w:semiHidden/>
    <w:unhideWhenUsed/>
    <w:rsid w:val="007E54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a0"/>
    <w:uiPriority w:val="99"/>
    <w:semiHidden/>
    <w:unhideWhenUsed/>
    <w:rsid w:val="007E54F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7E54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82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98508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64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www.apachefriends.org/download.html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Arwa World</dc:creator>
  <cp:keywords/>
  <dc:description/>
  <cp:lastModifiedBy>Arwa World</cp:lastModifiedBy>
  <cp:revision>1</cp:revision>
  <dcterms:created xsi:type="dcterms:W3CDTF">2020-06-21T10:51:00Z</dcterms:created>
  <dcterms:modified xsi:type="dcterms:W3CDTF">2020-06-21T11:12:00Z</dcterms:modified>
</cp:coreProperties>
</file>